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1F" w:rsidRDefault="00E6031F" w:rsidP="00DE29D3">
      <w:pPr>
        <w:rPr>
          <w:lang w:eastAsia="ru-RU"/>
        </w:rPr>
      </w:pPr>
      <w:r>
        <w:rPr>
          <w:lang w:eastAsia="ru-RU"/>
        </w:rPr>
        <w:t>Вопросу к экзамену по курсу «Теория автоматического управления</w:t>
      </w:r>
      <w:r w:rsidR="00B249B3">
        <w:rPr>
          <w:lang w:eastAsia="ru-RU"/>
        </w:rPr>
        <w:t>»</w:t>
      </w:r>
    </w:p>
    <w:p w:rsidR="00B249B3" w:rsidRDefault="00B249B3" w:rsidP="00DE29D3">
      <w:pPr>
        <w:rPr>
          <w:lang w:eastAsia="ru-RU"/>
        </w:rPr>
      </w:pPr>
    </w:p>
    <w:p w:rsidR="00DE29D3" w:rsidRDefault="00DE29D3" w:rsidP="00DE29D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>
        <w:rPr>
          <w:lang w:eastAsia="ru-RU"/>
        </w:rPr>
        <w:t>Классификация систем автоматического управления (САУ).</w:t>
      </w:r>
    </w:p>
    <w:p w:rsidR="00DE29D3" w:rsidRDefault="00DE29D3" w:rsidP="00DE29D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>
        <w:rPr>
          <w:lang w:eastAsia="ru-RU"/>
        </w:rPr>
        <w:t>Математические модели САУ.</w:t>
      </w:r>
    </w:p>
    <w:p w:rsidR="00DE29D3" w:rsidRDefault="00DE29D3" w:rsidP="00DE29D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>
        <w:rPr>
          <w:lang w:eastAsia="ru-RU"/>
        </w:rPr>
        <w:t>Передаточные функции САУ.</w:t>
      </w:r>
    </w:p>
    <w:p w:rsidR="00DE29D3" w:rsidRDefault="00DE29D3" w:rsidP="00DE29D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>
        <w:rPr>
          <w:lang w:eastAsia="ru-RU"/>
        </w:rPr>
        <w:t>Временные характеристики САУ.</w:t>
      </w:r>
    </w:p>
    <w:p w:rsidR="00DE29D3" w:rsidRDefault="00DE29D3" w:rsidP="00DE29D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>
        <w:rPr>
          <w:lang w:eastAsia="ru-RU"/>
        </w:rPr>
        <w:t>Частотные характеристики САУ.</w:t>
      </w:r>
    </w:p>
    <w:p w:rsidR="00DE29D3" w:rsidRDefault="00DE29D3" w:rsidP="00DE29D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>
        <w:rPr>
          <w:lang w:eastAsia="ru-RU"/>
        </w:rPr>
        <w:t>Логарифмические частотные характеристики САУ.</w:t>
      </w:r>
    </w:p>
    <w:p w:rsidR="00DE29D3" w:rsidRDefault="00DE29D3" w:rsidP="00DE29D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>
        <w:rPr>
          <w:lang w:eastAsia="ru-RU"/>
        </w:rPr>
        <w:t>Соединения динамических звеньев.</w:t>
      </w:r>
    </w:p>
    <w:p w:rsidR="00EE7E33" w:rsidRDefault="00EE7E33" w:rsidP="00DE29D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 w:rsidRPr="00EE7E33">
        <w:rPr>
          <w:rFonts w:eastAsia="Calibri" w:cs="Times New Roman"/>
        </w:rPr>
        <w:t>Характеристики</w:t>
      </w:r>
      <w:r w:rsidRPr="00EE7E33">
        <w:rPr>
          <w:rFonts w:ascii="Euclid" w:eastAsia="Calibri" w:hAnsi="Euclid" w:cs="Times New Roman"/>
        </w:rPr>
        <w:t xml:space="preserve"> </w:t>
      </w:r>
      <w:r w:rsidRPr="00EE7E33">
        <w:rPr>
          <w:rFonts w:eastAsia="Calibri" w:cs="Times New Roman"/>
        </w:rPr>
        <w:t>типовых</w:t>
      </w:r>
      <w:r w:rsidRPr="00EE7E33">
        <w:rPr>
          <w:rFonts w:ascii="Euclid" w:eastAsia="Calibri" w:hAnsi="Euclid" w:cs="Times New Roman"/>
        </w:rPr>
        <w:t xml:space="preserve"> </w:t>
      </w:r>
      <w:r w:rsidRPr="00EE7E33">
        <w:rPr>
          <w:rFonts w:eastAsia="Calibri" w:cs="Times New Roman"/>
        </w:rPr>
        <w:t>динамических</w:t>
      </w:r>
      <w:r w:rsidRPr="00EE7E33">
        <w:rPr>
          <w:rFonts w:ascii="Euclid" w:eastAsia="Calibri" w:hAnsi="Euclid" w:cs="Times New Roman"/>
        </w:rPr>
        <w:t xml:space="preserve"> </w:t>
      </w:r>
      <w:r w:rsidRPr="00EE7E33">
        <w:rPr>
          <w:rFonts w:eastAsia="Calibri" w:cs="Times New Roman"/>
        </w:rPr>
        <w:t>звеньев</w:t>
      </w:r>
    </w:p>
    <w:p w:rsidR="00DE29D3" w:rsidRDefault="00DE29D3" w:rsidP="00DE29D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>
        <w:rPr>
          <w:lang w:eastAsia="ru-RU"/>
        </w:rPr>
        <w:t>Основные понятия теории устойчивости.</w:t>
      </w:r>
    </w:p>
    <w:p w:rsidR="00B249B3" w:rsidRDefault="00DE29D3" w:rsidP="00B249B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>
        <w:rPr>
          <w:lang w:eastAsia="ru-RU"/>
        </w:rPr>
        <w:t>Исследование устойчивости по уравнениям первого приближения.</w:t>
      </w:r>
      <w:r w:rsidR="00B249B3" w:rsidRPr="00B249B3">
        <w:rPr>
          <w:lang w:eastAsia="ru-RU"/>
        </w:rPr>
        <w:t xml:space="preserve"> </w:t>
      </w:r>
      <w:r w:rsidR="00B249B3">
        <w:rPr>
          <w:lang w:eastAsia="ru-RU"/>
        </w:rPr>
        <w:t>Необходимое условие устойчивости.</w:t>
      </w:r>
    </w:p>
    <w:p w:rsidR="00B249B3" w:rsidRPr="00B249B3" w:rsidRDefault="00DE29D3" w:rsidP="00B249B3">
      <w:pPr>
        <w:pStyle w:val="a3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Алгебраические критерии устойчивости.</w:t>
      </w:r>
      <w:r w:rsidR="00B249B3" w:rsidRPr="00B249B3">
        <w:t xml:space="preserve"> </w:t>
      </w:r>
      <w:r w:rsidR="00B249B3" w:rsidRPr="00B249B3">
        <w:rPr>
          <w:lang w:eastAsia="ru-RU"/>
        </w:rPr>
        <w:t>Критерий устойчивости Гурвица.</w:t>
      </w:r>
    </w:p>
    <w:p w:rsidR="00DE29D3" w:rsidRDefault="00DE29D3" w:rsidP="00DE29D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>
        <w:rPr>
          <w:lang w:eastAsia="ru-RU"/>
        </w:rPr>
        <w:t>Частотные критерии устойчивости. Принцип аргумента.</w:t>
      </w:r>
    </w:p>
    <w:p w:rsidR="00DE29D3" w:rsidRDefault="00DE29D3" w:rsidP="00DE29D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>
        <w:rPr>
          <w:lang w:eastAsia="ru-RU"/>
        </w:rPr>
        <w:t>Критерий устойчивости Михайлова.</w:t>
      </w:r>
    </w:p>
    <w:p w:rsidR="00DE29D3" w:rsidRDefault="00DE29D3" w:rsidP="00DE29D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>
        <w:rPr>
          <w:lang w:eastAsia="ru-RU"/>
        </w:rPr>
        <w:t>Критерий устойчивости Найквиста.</w:t>
      </w:r>
    </w:p>
    <w:p w:rsidR="00DE29D3" w:rsidRDefault="00DE29D3" w:rsidP="00DE29D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>
        <w:rPr>
          <w:lang w:eastAsia="ru-RU"/>
        </w:rPr>
        <w:t>Запасы устойчивости.</w:t>
      </w:r>
    </w:p>
    <w:p w:rsidR="00DE29D3" w:rsidRDefault="00DE29D3" w:rsidP="00DE29D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>
        <w:rPr>
          <w:lang w:eastAsia="ru-RU"/>
        </w:rPr>
        <w:t>Оценка устойчивости по ЛЧХ.</w:t>
      </w:r>
    </w:p>
    <w:p w:rsidR="00DE29D3" w:rsidRDefault="00EE7E33" w:rsidP="00DE29D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>
        <w:rPr>
          <w:lang w:eastAsia="ru-RU"/>
        </w:rPr>
        <w:t>Прямые п</w:t>
      </w:r>
      <w:r w:rsidR="00DE29D3">
        <w:rPr>
          <w:lang w:eastAsia="ru-RU"/>
        </w:rPr>
        <w:t>оказатели качества САУ.</w:t>
      </w:r>
    </w:p>
    <w:p w:rsidR="00EE7E33" w:rsidRDefault="001E5F32" w:rsidP="00DE29D3">
      <w:pPr>
        <w:pStyle w:val="a3"/>
        <w:numPr>
          <w:ilvl w:val="0"/>
          <w:numId w:val="1"/>
        </w:numPr>
        <w:tabs>
          <w:tab w:val="clear" w:pos="9356"/>
        </w:tabs>
        <w:rPr>
          <w:lang w:eastAsia="ru-RU"/>
        </w:rPr>
      </w:pPr>
      <w:r>
        <w:rPr>
          <w:lang w:eastAsia="ru-RU"/>
        </w:rPr>
        <w:t>Коэффициенты ошибок. Понятие астатизма. Интегральные показатели качества.</w:t>
      </w:r>
    </w:p>
    <w:p w:rsidR="00B249B3" w:rsidRPr="00B249B3" w:rsidRDefault="00DE29D3" w:rsidP="00B249B3">
      <w:pPr>
        <w:pStyle w:val="a3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Определение и особенности нелинейных систем</w:t>
      </w:r>
      <w:r w:rsidR="00B249B3" w:rsidRPr="00B249B3">
        <w:t xml:space="preserve"> </w:t>
      </w:r>
      <w:r w:rsidR="00B249B3" w:rsidRPr="00B249B3">
        <w:rPr>
          <w:lang w:eastAsia="ru-RU"/>
        </w:rPr>
        <w:t xml:space="preserve">Типы </w:t>
      </w:r>
      <w:proofErr w:type="gramStart"/>
      <w:r w:rsidR="00B249B3" w:rsidRPr="00B249B3">
        <w:rPr>
          <w:lang w:eastAsia="ru-RU"/>
        </w:rPr>
        <w:t>суще</w:t>
      </w:r>
      <w:r w:rsidR="00EE7E33">
        <w:rPr>
          <w:lang w:eastAsia="ru-RU"/>
        </w:rPr>
        <w:t>ственно нелинейных</w:t>
      </w:r>
      <w:proofErr w:type="gramEnd"/>
      <w:r w:rsidR="00EE7E33">
        <w:rPr>
          <w:lang w:eastAsia="ru-RU"/>
        </w:rPr>
        <w:t xml:space="preserve"> звеньев</w:t>
      </w:r>
      <w:r w:rsidR="00B249B3" w:rsidRPr="00B249B3">
        <w:rPr>
          <w:lang w:eastAsia="ru-RU"/>
        </w:rPr>
        <w:t>.</w:t>
      </w:r>
    </w:p>
    <w:p w:rsidR="00E6031F" w:rsidRDefault="001E5F32" w:rsidP="00E6031F">
      <w:pPr>
        <w:numPr>
          <w:ilvl w:val="0"/>
          <w:numId w:val="1"/>
        </w:numPr>
        <w:tabs>
          <w:tab w:val="clear" w:pos="9356"/>
        </w:tabs>
        <w:spacing w:line="240" w:lineRule="auto"/>
        <w:jc w:val="left"/>
      </w:pPr>
      <w:r>
        <w:t>Метод фазовых портретов</w:t>
      </w:r>
      <w:r w:rsidR="00EE7E33">
        <w:t>.</w:t>
      </w:r>
      <w:r w:rsidR="004236C8">
        <w:t xml:space="preserve"> </w:t>
      </w:r>
      <w:r w:rsidR="00EE7E33">
        <w:t xml:space="preserve">Фазовые портреты линейных систем. </w:t>
      </w:r>
      <w:r w:rsidR="00E6031F">
        <w:t>Особые точки.</w:t>
      </w:r>
    </w:p>
    <w:p w:rsidR="00E6031F" w:rsidRDefault="00E6031F" w:rsidP="00E6031F">
      <w:pPr>
        <w:numPr>
          <w:ilvl w:val="0"/>
          <w:numId w:val="1"/>
        </w:numPr>
        <w:tabs>
          <w:tab w:val="clear" w:pos="9356"/>
        </w:tabs>
        <w:spacing w:line="240" w:lineRule="auto"/>
        <w:jc w:val="left"/>
      </w:pPr>
      <w:r>
        <w:t xml:space="preserve">Анализ системы управления ориентацией КА с использованием метода фазовой плоскости. </w:t>
      </w:r>
    </w:p>
    <w:p w:rsidR="00E6031F" w:rsidRDefault="00E6031F" w:rsidP="00E6031F">
      <w:pPr>
        <w:numPr>
          <w:ilvl w:val="0"/>
          <w:numId w:val="1"/>
        </w:numPr>
        <w:tabs>
          <w:tab w:val="clear" w:pos="9356"/>
        </w:tabs>
        <w:spacing w:line="240" w:lineRule="auto"/>
        <w:jc w:val="left"/>
      </w:pPr>
      <w:r>
        <w:t>Метод гармонической линеаризации.</w:t>
      </w:r>
    </w:p>
    <w:p w:rsidR="00E6031F" w:rsidRDefault="00E6031F" w:rsidP="00E6031F">
      <w:pPr>
        <w:numPr>
          <w:ilvl w:val="0"/>
          <w:numId w:val="1"/>
        </w:numPr>
        <w:tabs>
          <w:tab w:val="clear" w:pos="9356"/>
        </w:tabs>
        <w:spacing w:line="240" w:lineRule="auto"/>
        <w:jc w:val="left"/>
      </w:pPr>
      <w:r>
        <w:t>Алгебраический способ определения автоколебаний в нелинейной системе с использованием  метода гармонической линеаризации.</w:t>
      </w:r>
    </w:p>
    <w:p w:rsidR="00E6031F" w:rsidRDefault="001E5F32" w:rsidP="00B249B3">
      <w:pPr>
        <w:numPr>
          <w:ilvl w:val="0"/>
          <w:numId w:val="1"/>
        </w:numPr>
        <w:tabs>
          <w:tab w:val="clear" w:pos="9356"/>
        </w:tabs>
        <w:spacing w:line="240" w:lineRule="auto"/>
        <w:jc w:val="left"/>
      </w:pPr>
      <w:r>
        <w:t>Второй метод анализа устойчивости нелинейных систем</w:t>
      </w:r>
    </w:p>
    <w:p w:rsidR="00E6031F" w:rsidRDefault="00E6031F" w:rsidP="00E6031F">
      <w:pPr>
        <w:numPr>
          <w:ilvl w:val="0"/>
          <w:numId w:val="1"/>
        </w:numPr>
        <w:tabs>
          <w:tab w:val="clear" w:pos="9356"/>
        </w:tabs>
        <w:spacing w:line="240" w:lineRule="auto"/>
        <w:jc w:val="left"/>
      </w:pPr>
      <w:r>
        <w:t>Критерий абсолютной устойчивости Попова для случая устойчивой линейной части.</w:t>
      </w:r>
    </w:p>
    <w:p w:rsidR="00E6031F" w:rsidRDefault="00E6031F" w:rsidP="00E6031F">
      <w:pPr>
        <w:numPr>
          <w:ilvl w:val="0"/>
          <w:numId w:val="1"/>
        </w:numPr>
        <w:tabs>
          <w:tab w:val="clear" w:pos="9356"/>
        </w:tabs>
        <w:spacing w:line="240" w:lineRule="auto"/>
        <w:jc w:val="left"/>
      </w:pPr>
      <w:r>
        <w:t xml:space="preserve"> Критерий абсолютной устойчивости Попова для случая неустойчивой линейной части. Общий случай нелинейности.</w:t>
      </w:r>
    </w:p>
    <w:p w:rsidR="00E6031F" w:rsidRDefault="00E6031F" w:rsidP="00E6031F">
      <w:pPr>
        <w:numPr>
          <w:ilvl w:val="0"/>
          <w:numId w:val="1"/>
        </w:numPr>
        <w:tabs>
          <w:tab w:val="clear" w:pos="9356"/>
        </w:tabs>
        <w:spacing w:line="240" w:lineRule="auto"/>
        <w:jc w:val="left"/>
      </w:pPr>
      <w:r>
        <w:t xml:space="preserve">Дискретные линейные системы управления. </w:t>
      </w:r>
      <w:r w:rsidR="0086319B">
        <w:t xml:space="preserve">Понятие </w:t>
      </w:r>
      <w:r w:rsidR="005018AD">
        <w:t xml:space="preserve">решетчатой функции </w:t>
      </w:r>
      <w:r w:rsidR="004236C8">
        <w:t>Экстраполяция</w:t>
      </w:r>
      <w:r>
        <w:t xml:space="preserve"> выходного сигнала в ЦВМ. </w:t>
      </w:r>
      <w:r w:rsidR="004236C8">
        <w:t>Экстраполятор</w:t>
      </w:r>
      <w:r>
        <w:t xml:space="preserve"> нулевого порядка. </w:t>
      </w:r>
    </w:p>
    <w:p w:rsidR="005018AD" w:rsidRDefault="005018AD" w:rsidP="005018AD">
      <w:pPr>
        <w:numPr>
          <w:ilvl w:val="0"/>
          <w:numId w:val="1"/>
        </w:numPr>
        <w:tabs>
          <w:tab w:val="clear" w:pos="9356"/>
        </w:tabs>
        <w:spacing w:line="240" w:lineRule="auto"/>
        <w:jc w:val="left"/>
      </w:pPr>
      <w:r w:rsidRPr="005018AD">
        <w:t xml:space="preserve">Теория </w:t>
      </w:r>
      <w:proofErr w:type="gramStart"/>
      <w:r w:rsidRPr="005018AD">
        <w:t>цифровых</w:t>
      </w:r>
      <w:proofErr w:type="gramEnd"/>
      <w:r w:rsidRPr="005018AD">
        <w:t xml:space="preserve"> САУ.  Z – преобразование</w:t>
      </w:r>
      <w:r w:rsidRPr="004236C8">
        <w:t xml:space="preserve"> </w:t>
      </w:r>
    </w:p>
    <w:p w:rsidR="00E6031F" w:rsidRDefault="00E6031F" w:rsidP="00E6031F">
      <w:pPr>
        <w:numPr>
          <w:ilvl w:val="0"/>
          <w:numId w:val="1"/>
        </w:numPr>
        <w:tabs>
          <w:tab w:val="clear" w:pos="9356"/>
        </w:tabs>
        <w:spacing w:line="240" w:lineRule="auto"/>
        <w:jc w:val="left"/>
      </w:pPr>
      <w:bookmarkStart w:id="0" w:name="_GoBack"/>
      <w:bookmarkEnd w:id="0"/>
      <w:r>
        <w:lastRenderedPageBreak/>
        <w:t xml:space="preserve">Передаточные функции дискретных систем. Передаточная функция </w:t>
      </w:r>
      <w:proofErr w:type="spellStart"/>
      <w:r>
        <w:t>экстрополятора</w:t>
      </w:r>
      <w:proofErr w:type="spellEnd"/>
      <w:r>
        <w:t xml:space="preserve"> нулевого порядка.</w:t>
      </w:r>
    </w:p>
    <w:p w:rsidR="00E6031F" w:rsidRDefault="00E6031F" w:rsidP="00E6031F">
      <w:pPr>
        <w:numPr>
          <w:ilvl w:val="0"/>
          <w:numId w:val="1"/>
        </w:numPr>
        <w:tabs>
          <w:tab w:val="clear" w:pos="9356"/>
        </w:tabs>
        <w:spacing w:line="240" w:lineRule="auto"/>
        <w:jc w:val="left"/>
      </w:pPr>
      <w:r>
        <w:t>Анализ устойчивости цифровых систем</w:t>
      </w:r>
      <w:r w:rsidR="004236C8">
        <w:t xml:space="preserve"> с использованием билинейного преобразования</w:t>
      </w:r>
      <w:r>
        <w:t>.</w:t>
      </w:r>
    </w:p>
    <w:p w:rsidR="00E6031F" w:rsidRDefault="00E6031F" w:rsidP="00E6031F">
      <w:pPr>
        <w:numPr>
          <w:ilvl w:val="0"/>
          <w:numId w:val="1"/>
        </w:numPr>
        <w:tabs>
          <w:tab w:val="clear" w:pos="9356"/>
        </w:tabs>
        <w:spacing w:line="240" w:lineRule="auto"/>
        <w:jc w:val="left"/>
      </w:pPr>
      <w:r>
        <w:t>Переходные процессы в цифровых системах. Определение переходного процесса методом разложения.</w:t>
      </w:r>
    </w:p>
    <w:p w:rsidR="00E6031F" w:rsidRDefault="00E6031F" w:rsidP="00E6031F">
      <w:pPr>
        <w:numPr>
          <w:ilvl w:val="0"/>
          <w:numId w:val="1"/>
        </w:numPr>
        <w:tabs>
          <w:tab w:val="clear" w:pos="9356"/>
        </w:tabs>
        <w:spacing w:line="240" w:lineRule="auto"/>
        <w:jc w:val="left"/>
      </w:pPr>
      <w:r>
        <w:t>Точность цифровых систем. Коэффициенты ошибок. Астатические системы.</w:t>
      </w:r>
    </w:p>
    <w:p w:rsidR="004236C8" w:rsidRDefault="004236C8" w:rsidP="00E6031F">
      <w:pPr>
        <w:numPr>
          <w:ilvl w:val="0"/>
          <w:numId w:val="1"/>
        </w:numPr>
        <w:tabs>
          <w:tab w:val="clear" w:pos="9356"/>
        </w:tabs>
        <w:spacing w:line="240" w:lineRule="auto"/>
        <w:jc w:val="left"/>
      </w:pPr>
      <w:r>
        <w:t xml:space="preserve">Понятие робастности и </w:t>
      </w:r>
      <w:proofErr w:type="spellStart"/>
      <w:r w:rsidR="0086319B">
        <w:t>стабилизируемости</w:t>
      </w:r>
      <w:proofErr w:type="spellEnd"/>
      <w:r>
        <w:t xml:space="preserve"> цифровых систем</w:t>
      </w:r>
    </w:p>
    <w:p w:rsidR="0086319B" w:rsidRDefault="00E6031F" w:rsidP="0086319B">
      <w:pPr>
        <w:numPr>
          <w:ilvl w:val="0"/>
          <w:numId w:val="1"/>
        </w:numPr>
        <w:tabs>
          <w:tab w:val="clear" w:pos="9356"/>
        </w:tabs>
        <w:spacing w:line="240" w:lineRule="auto"/>
        <w:jc w:val="left"/>
      </w:pPr>
      <w:r>
        <w:t>Синтез цифровых систем стабилизации</w:t>
      </w:r>
      <w:r w:rsidR="0086319B" w:rsidRPr="0086319B">
        <w:t xml:space="preserve"> </w:t>
      </w:r>
      <w:r w:rsidR="0086319B">
        <w:t>Методы синтеза дискретных САУ</w:t>
      </w:r>
      <w:r w:rsidR="0086319B" w:rsidRPr="0086319B">
        <w:t xml:space="preserve"> </w:t>
      </w:r>
      <w:r w:rsidR="0086319B">
        <w:t>при фиксированной структуре</w:t>
      </w:r>
      <w:r w:rsidR="0086319B">
        <w:t>.</w:t>
      </w:r>
    </w:p>
    <w:p w:rsidR="00E6031F" w:rsidRDefault="00E6031F" w:rsidP="00E6031F">
      <w:pPr>
        <w:numPr>
          <w:ilvl w:val="0"/>
          <w:numId w:val="1"/>
        </w:numPr>
        <w:tabs>
          <w:tab w:val="clear" w:pos="9356"/>
        </w:tabs>
        <w:spacing w:line="240" w:lineRule="auto"/>
        <w:jc w:val="left"/>
      </w:pPr>
      <w:r>
        <w:t>Операционные методы цифрового моделирования дискретно-непрерывных систем с использованием разностных уравнений.</w:t>
      </w:r>
    </w:p>
    <w:p w:rsidR="001E4C8E" w:rsidRDefault="001E4C8E"/>
    <w:sectPr w:rsidR="001E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F59"/>
    <w:multiLevelType w:val="hybridMultilevel"/>
    <w:tmpl w:val="1D8CE4F2"/>
    <w:lvl w:ilvl="0" w:tplc="FC922D2A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77D02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85"/>
    <w:rsid w:val="00196B85"/>
    <w:rsid w:val="001E4C8E"/>
    <w:rsid w:val="001E5F32"/>
    <w:rsid w:val="004236C8"/>
    <w:rsid w:val="005018AD"/>
    <w:rsid w:val="0086319B"/>
    <w:rsid w:val="00940A70"/>
    <w:rsid w:val="00B249B3"/>
    <w:rsid w:val="00DE29D3"/>
    <w:rsid w:val="00E6031F"/>
    <w:rsid w:val="00E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D3"/>
    <w:pPr>
      <w:tabs>
        <w:tab w:val="right" w:pos="9356"/>
      </w:tabs>
      <w:spacing w:after="0" w:line="360" w:lineRule="auto"/>
      <w:ind w:firstLine="851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9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D3"/>
    <w:pPr>
      <w:tabs>
        <w:tab w:val="right" w:pos="9356"/>
      </w:tabs>
      <w:spacing w:after="0" w:line="360" w:lineRule="auto"/>
      <w:ind w:firstLine="851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Ишков</dc:creator>
  <cp:keywords/>
  <dc:description/>
  <cp:lastModifiedBy>татьяна</cp:lastModifiedBy>
  <cp:revision>3</cp:revision>
  <dcterms:created xsi:type="dcterms:W3CDTF">2025-09-26T08:14:00Z</dcterms:created>
  <dcterms:modified xsi:type="dcterms:W3CDTF">2025-11-20T17:56:00Z</dcterms:modified>
</cp:coreProperties>
</file>